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Bowles Center for Diversity Outreach, Inc. 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School Counselors Diversity Conference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Theme: The Power of Inclusion  </w:t>
      </w:r>
    </w:p>
    <w:p w:rsidR="00000000" w:rsidDel="00000000" w:rsidP="00000000" w:rsidRDefault="00000000" w:rsidRPr="00000000" w14:paraId="00000003">
      <w:pPr>
        <w:pStyle w:val="Heading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Tuesday, March 19, 2019</w:t>
      </w:r>
    </w:p>
    <w:p w:rsidR="00000000" w:rsidDel="00000000" w:rsidP="00000000" w:rsidRDefault="00000000" w:rsidRPr="00000000" w14:paraId="00000004">
      <w:pPr>
        <w:pStyle w:val="Heading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INDIVIDUAL REGISTRATION FORM</w:t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 Information: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Business Name_________________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Registrant’s First Name ___________________________ Last Name ________________________ M.I. ________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of Business: ______________________________________________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 _______________________________________________________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City: ________________________State: ________Zip Code: __________ 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Phone Number: _________________Fax Number: _______________________E-mail: ____________________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Diversity Conference Registration Fees:</w:t>
      </w:r>
    </w:p>
    <w:p w:rsidR="00000000" w:rsidDel="00000000" w:rsidP="00000000" w:rsidRDefault="00000000" w:rsidRPr="00000000" w14:paraId="0000001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Full Conference PRE - REGISTRATION INFORMATION:</w:t>
      </w: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(Post marked by Friday, March 8, 2019 close of business day)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</w:t>
        <w:tab/>
        <w:t xml:space="preserve">Bowles Center Conference Registration Fee</w:t>
        <w:tab/>
        <w:tab/>
        <w:t xml:space="preserve"> </w:t>
        <w:tab/>
        <w:tab/>
        <w:t xml:space="preserve">_________  $150.00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</w:t>
        <w:tab/>
        <w:t xml:space="preserve">Undergraduate &amp; Graduate Student Registration Fee</w:t>
        <w:tab/>
        <w:tab/>
        <w:tab/>
        <w:t xml:space="preserve"> __________$100.00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Full Conference LATE – REGISTRATION INFORMATION 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(Post marked after Friday, March 8, 2019 close of business day)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</w:t>
        <w:tab/>
        <w:t xml:space="preserve">Bowles Center Conference Late Registration Fee </w:t>
        <w:tab/>
        <w:tab/>
        <w:tab/>
        <w:t xml:space="preserve">_________ $170.00 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</w:t>
        <w:tab/>
        <w:t xml:space="preserve">Undergraduate &amp; Graduate Student Late Registration Fee</w:t>
        <w:tab/>
        <w:tab/>
        <w:t xml:space="preserve">_________ $125.00</w:t>
      </w:r>
    </w:p>
    <w:p w:rsidR="00000000" w:rsidDel="00000000" w:rsidP="00000000" w:rsidRDefault="00000000" w:rsidRPr="00000000" w14:paraId="0000001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Registration Includes Tuesday Continental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Breakfast and 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Annual Diversity Awareness Luncheon: Tuesday, March 19,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 – Registration post marked by Friday, March 8, 2019</w:t>
      </w:r>
    </w:p>
    <w:p w:rsidR="00000000" w:rsidDel="00000000" w:rsidP="00000000" w:rsidRDefault="00000000" w:rsidRPr="00000000" w14:paraId="00000026">
      <w:pPr>
        <w:pStyle w:val="Heading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Close of Business Day</w:t>
      </w:r>
    </w:p>
    <w:p w:rsidR="00000000" w:rsidDel="00000000" w:rsidP="00000000" w:rsidRDefault="00000000" w:rsidRPr="00000000" w14:paraId="0000002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Mail Registration form to:</w:t>
      </w:r>
    </w:p>
    <w:p w:rsidR="00000000" w:rsidDel="00000000" w:rsidP="00000000" w:rsidRDefault="00000000" w:rsidRPr="00000000" w14:paraId="0000002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Bowles Center for Diversity Outreach, Inc.</w:t>
      </w:r>
    </w:p>
    <w:p w:rsidR="00000000" w:rsidDel="00000000" w:rsidP="00000000" w:rsidRDefault="00000000" w:rsidRPr="00000000" w14:paraId="0000002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Post Office Box 122166 Covington, Kentucky 41012-2166</w:t>
      </w:r>
    </w:p>
    <w:p w:rsidR="00000000" w:rsidDel="00000000" w:rsidP="00000000" w:rsidRDefault="00000000" w:rsidRPr="00000000" w14:paraId="0000002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 May Fax Completed Registration Form to 859-442-7476</w:t>
      </w:r>
    </w:p>
    <w:p w:rsidR="00000000" w:rsidDel="00000000" w:rsidP="00000000" w:rsidRDefault="00000000" w:rsidRPr="00000000" w14:paraId="0000002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Checks Made Payable to Bowles Center for Diversity Outreach, Inc.</w:t>
      </w:r>
    </w:p>
    <w:p w:rsidR="00000000" w:rsidDel="00000000" w:rsidP="00000000" w:rsidRDefault="00000000" w:rsidRPr="00000000" w14:paraId="0000002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Credit Card Payments can be made by Contacting the Bowles Center at:</w:t>
      </w:r>
    </w:p>
    <w:p w:rsidR="00000000" w:rsidDel="00000000" w:rsidP="00000000" w:rsidRDefault="00000000" w:rsidRPr="00000000" w14:paraId="0000002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859-250-7212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rFonts w:ascii="Tahoma" w:cs="Tahoma" w:eastAsia="Tahoma" w:hAnsi="Tahoma"/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1"/>
      <w:szCs w:val="2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